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A38" w:rsidRDefault="00A32A38" w:rsidP="00A32A38">
      <w:pPr>
        <w:bidi/>
        <w:spacing w:before="150" w:after="225" w:line="240" w:lineRule="auto"/>
        <w:jc w:val="center"/>
        <w:rPr>
          <w:rFonts w:ascii="Tahoma" w:eastAsia="Times New Roman" w:hAnsi="Tahoma" w:cs="B Nazanin"/>
          <w:color w:val="AD441D"/>
          <w:sz w:val="20"/>
          <w:szCs w:val="20"/>
          <w:rtl/>
        </w:rPr>
      </w:pPr>
      <w:bookmarkStart w:id="0" w:name="_GoBack"/>
      <w:bookmarkEnd w:id="0"/>
      <w:r w:rsidRPr="006B30FD">
        <w:rPr>
          <w:rFonts w:ascii="Microsoft JhengHei Light" w:eastAsia="Microsoft JhengHei Light" w:hAnsi="Microsoft JhengHei Light" w:cs="B Mitra"/>
          <w:sz w:val="20"/>
          <w:szCs w:val="20"/>
        </w:rPr>
        <w:drawing>
          <wp:anchor distT="0" distB="0" distL="114300" distR="114300" simplePos="0" relativeHeight="251659264" behindDoc="0" locked="0" layoutInCell="1" allowOverlap="1" wp14:anchorId="6CEA4F6F" wp14:editId="73F6408C">
            <wp:simplePos x="0" y="0"/>
            <wp:positionH relativeFrom="column">
              <wp:posOffset>2075180</wp:posOffset>
            </wp:positionH>
            <wp:positionV relativeFrom="paragraph">
              <wp:posOffset>-9525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A32A38" w:rsidRDefault="00A32A38" w:rsidP="00A32A38">
      <w:pPr>
        <w:bidi/>
        <w:spacing w:before="150" w:after="225" w:line="240" w:lineRule="auto"/>
        <w:rPr>
          <w:rFonts w:ascii="Tahoma" w:eastAsia="Times New Roman" w:hAnsi="Tahoma" w:cs="B Nazanin"/>
          <w:color w:val="AD441D"/>
          <w:sz w:val="20"/>
          <w:szCs w:val="20"/>
          <w:rtl/>
        </w:rPr>
      </w:pP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AD441D"/>
          <w:sz w:val="20"/>
          <w:szCs w:val="20"/>
          <w:rtl/>
        </w:rPr>
        <w:t>متن مجری 1</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b/>
          <w:bCs/>
          <w:color w:val="333333"/>
          <w:sz w:val="20"/>
          <w:szCs w:val="20"/>
          <w:rtl/>
        </w:rPr>
        <w:t xml:space="preserve">متن مجری «4 قطعه» فضایل امیرالمؤمنین در جنگ احد سال سوم هجری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b/>
          <w:bCs/>
          <w:color w:val="333333"/>
          <w:sz w:val="20"/>
          <w:szCs w:val="20"/>
          <w:rtl/>
        </w:rPr>
        <w:t>متن اول</w:t>
      </w:r>
      <w:r w:rsidRPr="00A32A38">
        <w:rPr>
          <w:rFonts w:ascii="Cambria" w:eastAsia="Times New Roman" w:hAnsi="Cambria" w:cs="Cambria" w:hint="cs"/>
          <w:b/>
          <w:bCs/>
          <w:color w:val="333333"/>
          <w:sz w:val="20"/>
          <w:szCs w:val="20"/>
          <w:rtl/>
        </w:rPr>
        <w:t> </w:t>
      </w:r>
      <w:r w:rsidRPr="00A32A38">
        <w:rPr>
          <w:rFonts w:ascii="Tahoma" w:eastAsia="Times New Roman" w:hAnsi="Tahoma" w:cs="B Nazanin"/>
          <w:b/>
          <w:bCs/>
          <w:color w:val="333333"/>
          <w:sz w:val="20"/>
          <w:szCs w:val="20"/>
          <w:rtl/>
        </w:rPr>
        <w:t xml:space="preserve">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آقا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رسول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خدا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صلوات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فرمودند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«ذِکرعلیٍ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عبادة»</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ذکر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عبادت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است</w:t>
      </w:r>
      <w:r w:rsidRPr="00A32A38">
        <w:rPr>
          <w:rFonts w:ascii="Tahoma" w:eastAsia="Times New Roman" w:hAnsi="Tahoma" w:cs="B Nazanin"/>
          <w:color w:val="333333"/>
          <w:sz w:val="20"/>
          <w:szCs w:val="20"/>
          <w:rtl/>
        </w:rPr>
        <w:t>.</w:t>
      </w:r>
      <w:r w:rsidRPr="00A32A38">
        <w:rPr>
          <w:rFonts w:ascii="Tahoma" w:eastAsia="Times New Roman" w:hAnsi="Tahoma" w:cs="B Nazanin" w:hint="cs"/>
          <w:color w:val="333333"/>
          <w:sz w:val="20"/>
          <w:szCs w:val="20"/>
          <w:rtl/>
        </w:rPr>
        <w:t>»</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ذکر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یعنی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یاد،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یعنی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اورا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بردن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و«یاعلی»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و«مرتضی»</w:t>
      </w:r>
      <w:r w:rsidRPr="00A32A38">
        <w:rPr>
          <w:rFonts w:ascii="Tahoma" w:eastAsia="Times New Roman" w:hAnsi="Tahoma" w:cs="B Nazanin"/>
          <w:color w:val="333333"/>
          <w:sz w:val="20"/>
          <w:szCs w:val="20"/>
          <w:rtl/>
        </w:rPr>
        <w:t xml:space="preserve"> و«حیدر»و «امیرالمؤمنین»گفتن عبادت است و هم ذکر ویاد فضایل اورا کردن، فضایلی که دشمنانش هم به آنها اعتراف دارند ونمی توانند آن را انکار کنند و عجب اینکه بازهم ولایت او وجانشینانش را نمی پذیرند وهنوز پی گوساله سامری را گرفته اند؛ تاجگذاری اورادرغدیرنادیده گرفته و با دیگری بیعت کردند.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همدل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عزیز،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بیا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درآستانه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عید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سعید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غدیر؛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یمِ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فضایل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آقا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مرتضی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گوش</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بسپاریم</w:t>
      </w:r>
      <w:r w:rsidRPr="00A32A38">
        <w:rPr>
          <w:rFonts w:ascii="Tahoma" w:eastAsia="Times New Roman" w:hAnsi="Tahoma" w:cs="B Nazanin"/>
          <w:color w:val="333333"/>
          <w:sz w:val="20"/>
          <w:szCs w:val="20"/>
          <w:rtl/>
        </w:rPr>
        <w:t xml:space="preserve">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کنار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کوه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اُحد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غوغایی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پاست،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لشکراسلام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پشت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کوه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اُحد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وروبه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لشکر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ابوسفیان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صف</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کشیده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ولشکر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مشرکا</w:t>
      </w:r>
      <w:r w:rsidRPr="00A32A38">
        <w:rPr>
          <w:rFonts w:ascii="Tahoma" w:eastAsia="Times New Roman" w:hAnsi="Tahoma" w:cs="B Nazanin"/>
          <w:color w:val="333333"/>
          <w:sz w:val="20"/>
          <w:szCs w:val="20"/>
          <w:rtl/>
        </w:rPr>
        <w:t>ن مکّه از کینه مسلمانان لب می گزند و آماده اند تا سرشکستگی جنگ بدر را جبران کنند.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واینک</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مردی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بنام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طلحه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پرچمدار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وپهلوان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لشکر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ابوسفیان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است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رَجَز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خوانان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جلومی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آید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ومبارز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طلبد،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هیچ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کس</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جرأت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رزم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طلبی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اورا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پاسخ</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دهد،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وهم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اکنون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شیر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بیشه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های</w:t>
      </w:r>
      <w:r w:rsidRPr="00A32A38">
        <w:rPr>
          <w:rFonts w:ascii="Tahoma" w:eastAsia="Times New Roman" w:hAnsi="Tahoma" w:cs="B Nazanin"/>
          <w:color w:val="333333"/>
          <w:sz w:val="20"/>
          <w:szCs w:val="20"/>
          <w:rtl/>
        </w:rPr>
        <w:t xml:space="preserve"> کارزار، حیدر کرّار برای جنگ با او اعلام آمادگی می کند.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طلحه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مکیان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است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مکه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شاهد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فداکاری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کنار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پیامبر</w:t>
      </w:r>
      <w:r w:rsidRPr="00A32A38">
        <w:rPr>
          <w:rFonts w:ascii="Tahoma" w:eastAsia="Times New Roman" w:hAnsi="Tahoma" w:cs="B Nazanin"/>
          <w:color w:val="333333"/>
          <w:sz w:val="20"/>
          <w:szCs w:val="20"/>
          <w:rtl/>
        </w:rPr>
        <w:t xml:space="preserve"> - </w:t>
      </w:r>
      <w:r w:rsidRPr="00A32A38">
        <w:rPr>
          <w:rFonts w:ascii="Tahoma" w:eastAsia="Times New Roman" w:hAnsi="Tahoma" w:cs="B Nazanin" w:hint="cs"/>
          <w:color w:val="333333"/>
          <w:sz w:val="20"/>
          <w:szCs w:val="20"/>
          <w:rtl/>
        </w:rPr>
        <w:t>صلوات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بوده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پس</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گوید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دانستم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دانستم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تو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کسی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جرأت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کار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زار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جنگ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ندارد</w:t>
      </w:r>
      <w:r w:rsidRPr="00A32A38">
        <w:rPr>
          <w:rFonts w:ascii="Tahoma" w:eastAsia="Times New Roman" w:hAnsi="Tahoma" w:cs="B Nazanin"/>
          <w:color w:val="333333"/>
          <w:sz w:val="20"/>
          <w:szCs w:val="20"/>
          <w:rtl/>
        </w:rPr>
        <w:t xml:space="preserve">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طلحه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شمشیرش</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بالای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سرش</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برد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وضربه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فرود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آورد،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مولاعلی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ضربه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اش</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سپر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دفع</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سپس</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مولی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شمشیرش</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رابالا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برد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وبرفرق</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طلحه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فرو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آورد،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طلحه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وجود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کلاه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خود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تا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نیمه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شکافد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پهلوان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مکّ</w:t>
      </w:r>
      <w:r w:rsidRPr="00A32A38">
        <w:rPr>
          <w:rFonts w:ascii="Tahoma" w:eastAsia="Times New Roman" w:hAnsi="Tahoma" w:cs="B Nazanin"/>
          <w:color w:val="333333"/>
          <w:sz w:val="20"/>
          <w:szCs w:val="20"/>
          <w:rtl/>
        </w:rPr>
        <w:t>ه را نقش بر زمین</w:t>
      </w: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فریاد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اکبر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وهلهله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لشکر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بلند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شود</w:t>
      </w:r>
      <w:r w:rsidRPr="00A32A38">
        <w:rPr>
          <w:rFonts w:ascii="Tahoma" w:eastAsia="Times New Roman" w:hAnsi="Tahoma" w:cs="B Nazanin"/>
          <w:color w:val="333333"/>
          <w:sz w:val="20"/>
          <w:szCs w:val="20"/>
          <w:rtl/>
        </w:rPr>
        <w:t>.</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عثمان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برادر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طلحه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لشکر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ابوسفیان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جلو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آید،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پرچم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خوابیده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طلحه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رابرداشته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وبرای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جنگ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جلو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آید،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ضربت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ِمحکم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مولا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آید،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پس</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او</w:t>
      </w:r>
      <w:r w:rsidRPr="00A32A38">
        <w:rPr>
          <w:rFonts w:ascii="Tahoma" w:eastAsia="Times New Roman" w:hAnsi="Tahoma" w:cs="B Nazanin"/>
          <w:color w:val="333333"/>
          <w:sz w:val="20"/>
          <w:szCs w:val="20"/>
          <w:rtl/>
        </w:rPr>
        <w:t xml:space="preserve"> هفت نفر دیگر جلو می آیندو پرچم را برمی دارند ولی همه توسط امیرمؤمنان-علیه السّلام- کشته می شوند ودیگر هیچ کس از لشکر ابوسفیان جرأت نمی کند جلو بیاید و آن پرچم شوم را بردارد.</w:t>
      </w:r>
    </w:p>
    <w:p w:rsidR="00A32A38" w:rsidRPr="00A32A38" w:rsidRDefault="00A32A38" w:rsidP="00A32A38">
      <w:pPr>
        <w:numPr>
          <w:ilvl w:val="0"/>
          <w:numId w:val="12"/>
        </w:numPr>
        <w:bidi/>
        <w:spacing w:before="100" w:beforeAutospacing="1" w:after="100" w:afterAutospacing="1" w:line="240" w:lineRule="auto"/>
        <w:ind w:left="1440"/>
        <w:rPr>
          <w:rFonts w:ascii="Tahoma" w:eastAsia="Times New Roman" w:hAnsi="Tahoma" w:cs="B Nazanin"/>
          <w:color w:val="333333"/>
          <w:sz w:val="20"/>
          <w:szCs w:val="20"/>
          <w:rtl/>
        </w:rPr>
      </w:pPr>
    </w:p>
    <w:p w:rsidR="00A32A38" w:rsidRPr="00A32A38" w:rsidRDefault="00A32A38" w:rsidP="00A32A38">
      <w:pPr>
        <w:numPr>
          <w:ilvl w:val="1"/>
          <w:numId w:val="12"/>
        </w:num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AD441D"/>
          <w:sz w:val="20"/>
          <w:szCs w:val="20"/>
          <w:rtl/>
        </w:rPr>
        <w:t>متن مجری</w:t>
      </w:r>
      <w:r w:rsidRPr="00A32A38">
        <w:rPr>
          <w:rFonts w:ascii="Cambria" w:eastAsia="Times New Roman" w:hAnsi="Cambria" w:cs="Cambria" w:hint="cs"/>
          <w:color w:val="AD441D"/>
          <w:sz w:val="20"/>
          <w:szCs w:val="20"/>
          <w:rtl/>
        </w:rPr>
        <w:t> </w:t>
      </w:r>
      <w:r w:rsidRPr="00A32A38">
        <w:rPr>
          <w:rFonts w:ascii="Tahoma" w:eastAsia="Times New Roman" w:hAnsi="Tahoma" w:cs="B Nazanin"/>
          <w:color w:val="AD441D"/>
          <w:sz w:val="20"/>
          <w:szCs w:val="20"/>
          <w:rtl/>
        </w:rPr>
        <w:t>2</w:t>
      </w:r>
      <w:r w:rsidRPr="00A32A38">
        <w:rPr>
          <w:rFonts w:ascii="Cambria" w:eastAsia="Times New Roman" w:hAnsi="Cambria" w:cs="Cambria" w:hint="cs"/>
          <w:color w:val="AD441D"/>
          <w:sz w:val="20"/>
          <w:szCs w:val="20"/>
          <w:rtl/>
        </w:rPr>
        <w:t>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b/>
          <w:bCs/>
          <w:color w:val="333333"/>
          <w:sz w:val="20"/>
          <w:szCs w:val="20"/>
          <w:rtl/>
        </w:rPr>
        <w:t xml:space="preserve">متن مجری «4 قطعه» فضایل امیرالمؤمنین در جنگ احد سال سوم هجری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t>متن دوم</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Pr>
        <w:lastRenderedPageBreak/>
        <w:t xml:space="preserve">      </w:t>
      </w:r>
      <w:r w:rsidRPr="00A32A38">
        <w:rPr>
          <w:rFonts w:ascii="Tahoma" w:eastAsia="Times New Roman" w:hAnsi="Tahoma" w:cs="B Nazanin"/>
          <w:color w:val="333333"/>
          <w:sz w:val="20"/>
          <w:szCs w:val="20"/>
          <w:rtl/>
        </w:rPr>
        <w:t>آقا رسول خدا- صلوات الله علیه وآله- در خطبه غدیرفرمودند: «ای مردم، علی- علیه السلام- از طرف خداوند امام است وهر کس ولایت اورا انکارکند، خداوندهرگزتوبه اش رانمی پذیرد و اورا نمی بخشد.حتمی است برخداوند که با کسیکه با او مخالفت نماید چنین کند و او را به عذابی شدید تا ابدّیت وتا آخر روزگار مُعذّب نماید.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Pr>
        <w:t> </w:t>
      </w: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برگردیم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برسر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داستان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جنگ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اُحد،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سال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سوم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هجری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بود،آقا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امیرمؤمنان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،تنها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بیست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وشش</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سال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عمرشان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گذشت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شجاعت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غیرت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ایمان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همتایی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نداشت</w:t>
      </w:r>
      <w:r w:rsidRPr="00A32A38">
        <w:rPr>
          <w:rFonts w:ascii="Tahoma" w:eastAsia="Times New Roman" w:hAnsi="Tahoma" w:cs="B Nazanin"/>
          <w:color w:val="333333"/>
          <w:sz w:val="20"/>
          <w:szCs w:val="20"/>
          <w:rtl/>
        </w:rPr>
        <w:t>.</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پس</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فرو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افتادن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پرچمدار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w:t>
      </w:r>
      <w:r w:rsidRPr="00A32A38">
        <w:rPr>
          <w:rFonts w:ascii="Tahoma" w:eastAsia="Times New Roman" w:hAnsi="Tahoma" w:cs="B Nazanin"/>
          <w:color w:val="333333"/>
          <w:sz w:val="20"/>
          <w:szCs w:val="20"/>
          <w:rtl/>
        </w:rPr>
        <w:t>شرکان، جنگ عمومی شروع شد،گرد وخاک به هوا بلندشد، صدای شیهه وسُم اسبان سکوت بیابان را شکافته بود، در همین حین بود که وحشی برده ی همسر ابوسفیان یعنی هند ،با نیزه ای حمزه عموی پیامبر- صلی الله علیه و آله و سلم- را به شهادت رساند.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Cambria" w:eastAsia="Times New Roman" w:hAnsi="Cambria" w:cs="Cambria" w:hint="cs"/>
          <w:color w:val="333333"/>
          <w:sz w:val="20"/>
          <w:szCs w:val="20"/>
          <w:rtl/>
        </w:rPr>
        <w:t> </w:t>
      </w:r>
      <w:r w:rsidRPr="00A32A38">
        <w:rPr>
          <w:rFonts w:ascii="Tahoma" w:eastAsia="Times New Roman" w:hAnsi="Tahoma" w:cs="B Nazanin" w:hint="cs"/>
          <w:color w:val="333333"/>
          <w:sz w:val="20"/>
          <w:szCs w:val="20"/>
          <w:rtl/>
        </w:rPr>
        <w:t>تعداد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مسلمانان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بسیارکمتر</w:t>
      </w:r>
      <w:r w:rsidRPr="00A32A38">
        <w:rPr>
          <w:rFonts w:ascii="Tahoma" w:eastAsia="Times New Roman" w:hAnsi="Tahoma" w:cs="B Nazanin"/>
          <w:color w:val="333333"/>
          <w:sz w:val="20"/>
          <w:szCs w:val="20"/>
          <w:rtl/>
        </w:rPr>
        <w:t xml:space="preserve"> از مشرکان بود ولی شجاعانه می جنگیدند وبالاخره مکّیان را شکست دادند؛ آنها هم وحشت زده بطرف مکّه گریختند و تمام وسایل خود را در میدان جنگ برجا گذاشتند؛ مسلمانان اندکی آنهارادنبال کردند ولی بعد رهایشان کرده وبرای جمع آوری غنایم به میدان ِجنگ باز گشتند.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Cambria" w:eastAsia="Times New Roman" w:hAnsi="Cambria" w:cs="Cambria" w:hint="cs"/>
          <w:color w:val="333333"/>
          <w:sz w:val="20"/>
          <w:szCs w:val="20"/>
          <w:rtl/>
        </w:rPr>
        <w:t>  </w:t>
      </w:r>
      <w:r w:rsidRPr="00A32A38">
        <w:rPr>
          <w:rFonts w:ascii="Tahoma" w:eastAsia="Times New Roman" w:hAnsi="Tahoma" w:cs="B Nazanin" w:hint="cs"/>
          <w:color w:val="333333"/>
          <w:sz w:val="20"/>
          <w:szCs w:val="20"/>
          <w:rtl/>
        </w:rPr>
        <w:t>گم</w:t>
      </w:r>
      <w:r w:rsidRPr="00A32A38">
        <w:rPr>
          <w:rFonts w:ascii="Tahoma" w:eastAsia="Times New Roman" w:hAnsi="Tahoma" w:cs="B Nazanin"/>
          <w:color w:val="333333"/>
          <w:sz w:val="20"/>
          <w:szCs w:val="20"/>
          <w:rtl/>
        </w:rPr>
        <w:t>اشتِگانِ شکاف کوه احد که به دستور پیامبر- صلوات الله علیه و آله- مسئولیّت حفظ آنجا راداشتند تا مشرکان نتوانند به آنها از پشت حمله ورشوند، بااینکه پیامبر- صلوات الله علیه و آله- به آنان دستورداده بود که در هیچ شرایطی چه مسلمانان پیروز شود و چه شکست بخورند پست خودراترک نکنند.بامشاهده صحنه جمع آوری غنایم، محّل خود را ترک کردند و برای بدست آوردن غنیمت به میدان آمدند.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شکاف</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کوه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خالی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خالد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ولید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دویست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نفر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سوار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کار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ابتدای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جنگ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پشت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کوه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کمین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کرده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بودند؛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پشت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مسلمانان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غافل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حمله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کردند،</w:t>
      </w:r>
      <w:r w:rsidRPr="00A32A38">
        <w:rPr>
          <w:rFonts w:ascii="Tahoma" w:eastAsia="Times New Roman" w:hAnsi="Tahoma" w:cs="B Nazanin"/>
          <w:color w:val="333333"/>
          <w:sz w:val="20"/>
          <w:szCs w:val="20"/>
          <w:rtl/>
        </w:rPr>
        <w:t xml:space="preserve"> لشکریان شکست خورده ابوسفیان هم که در حال فرار بطرف مکّّه بودند بادیدن خالد ویارانش برگشتند، مسلمانان غافلگیرشدند واین، هم آغاز شکستشان بود وهم محکی برای روشدن نفاق وبزدلی آنها، همه مسلمانان پا به فرار گذاشتند.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آری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همه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گریختند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حین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تنها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شیر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بیش</w:t>
      </w:r>
      <w:r w:rsidRPr="00A32A38">
        <w:rPr>
          <w:rFonts w:ascii="Tahoma" w:eastAsia="Times New Roman" w:hAnsi="Tahoma" w:cs="B Nazanin"/>
          <w:color w:val="333333"/>
          <w:sz w:val="20"/>
          <w:szCs w:val="20"/>
          <w:rtl/>
        </w:rPr>
        <w:t>ه میدانهای نبرد یعنی آقاامیرمؤمنان علی-علیه السلام- در کنار پیامبر ماند وتا پای جان از رسول خدا- صلوات الله علیه و آله- دفاع کرد.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p>
    <w:p w:rsidR="00A32A38" w:rsidRPr="00A32A38" w:rsidRDefault="00A32A38" w:rsidP="00A32A38">
      <w:pPr>
        <w:bidi/>
        <w:spacing w:after="0"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درود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خدا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رسولش</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امیرمؤمنان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آلش</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باد</w:t>
      </w:r>
      <w:r w:rsidRPr="00A32A38">
        <w:rPr>
          <w:rFonts w:ascii="Tahoma" w:eastAsia="Times New Roman" w:hAnsi="Tahoma" w:cs="B Nazanin"/>
          <w:color w:val="333333"/>
          <w:sz w:val="20"/>
          <w:szCs w:val="20"/>
          <w:rtl/>
        </w:rPr>
        <w:t xml:space="preserve">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p>
    <w:p w:rsidR="00A32A38" w:rsidRPr="00A32A38" w:rsidRDefault="00A32A38" w:rsidP="00A32A38">
      <w:pPr>
        <w:numPr>
          <w:ilvl w:val="0"/>
          <w:numId w:val="13"/>
        </w:numPr>
        <w:bidi/>
        <w:spacing w:before="100" w:beforeAutospacing="1" w:after="100" w:afterAutospacing="1" w:line="240" w:lineRule="auto"/>
        <w:ind w:left="1440"/>
        <w:rPr>
          <w:rFonts w:ascii="Tahoma" w:eastAsia="Times New Roman" w:hAnsi="Tahoma" w:cs="B Nazanin"/>
          <w:color w:val="333333"/>
          <w:sz w:val="20"/>
          <w:szCs w:val="20"/>
          <w:rtl/>
        </w:rPr>
      </w:pPr>
    </w:p>
    <w:p w:rsidR="00A32A38" w:rsidRPr="00A32A38" w:rsidRDefault="00A32A38" w:rsidP="00A32A38">
      <w:pPr>
        <w:numPr>
          <w:ilvl w:val="1"/>
          <w:numId w:val="13"/>
        </w:num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AD441D"/>
          <w:sz w:val="20"/>
          <w:szCs w:val="20"/>
          <w:rtl/>
        </w:rPr>
        <w:t>متن مجری 3</w:t>
      </w:r>
      <w:r w:rsidRPr="00A32A38">
        <w:rPr>
          <w:rFonts w:ascii="Cambria" w:eastAsia="Times New Roman" w:hAnsi="Cambria" w:cs="Cambria" w:hint="cs"/>
          <w:color w:val="AD441D"/>
          <w:sz w:val="20"/>
          <w:szCs w:val="20"/>
          <w:rtl/>
        </w:rPr>
        <w:t>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b/>
          <w:bCs/>
          <w:color w:val="333333"/>
          <w:sz w:val="20"/>
          <w:szCs w:val="20"/>
          <w:rtl/>
        </w:rPr>
        <w:t xml:space="preserve">متن مجری «4 قطعه» فضایل امیرالمؤمنین در جنگ احد سال سوم هجری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b/>
          <w:bCs/>
          <w:color w:val="333333"/>
          <w:sz w:val="20"/>
          <w:szCs w:val="20"/>
          <w:rtl/>
        </w:rPr>
        <w:t>متن سوم</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رسول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اکرم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صلوات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آله</w:t>
      </w:r>
      <w:r w:rsidRPr="00A32A38">
        <w:rPr>
          <w:rFonts w:ascii="Tahoma" w:eastAsia="Times New Roman" w:hAnsi="Tahoma" w:cs="B Nazanin"/>
          <w:color w:val="333333"/>
          <w:sz w:val="20"/>
          <w:szCs w:val="20"/>
          <w:rtl/>
        </w:rPr>
        <w:t xml:space="preserve"> - </w:t>
      </w:r>
      <w:r w:rsidRPr="00A32A38">
        <w:rPr>
          <w:rFonts w:ascii="Tahoma" w:eastAsia="Times New Roman" w:hAnsi="Tahoma" w:cs="B Nazanin" w:hint="cs"/>
          <w:color w:val="333333"/>
          <w:sz w:val="20"/>
          <w:szCs w:val="20"/>
          <w:rtl/>
        </w:rPr>
        <w:t>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خطبه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غدیر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فرمودند</w:t>
      </w:r>
      <w:r w:rsidRPr="00A32A38">
        <w:rPr>
          <w:rFonts w:ascii="Tahoma" w:eastAsia="Times New Roman" w:hAnsi="Tahoma" w:cs="B Nazanin"/>
          <w:color w:val="333333"/>
          <w:sz w:val="20"/>
          <w:szCs w:val="20"/>
          <w:rtl/>
        </w:rPr>
        <w:t xml:space="preserve"> : </w:t>
      </w:r>
      <w:r w:rsidRPr="00A32A38">
        <w:rPr>
          <w:rFonts w:ascii="Tahoma" w:eastAsia="Times New Roman" w:hAnsi="Tahoma" w:cs="B Nazanin" w:hint="cs"/>
          <w:color w:val="333333"/>
          <w:sz w:val="20"/>
          <w:szCs w:val="20"/>
          <w:rtl/>
        </w:rPr>
        <w:t>«</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مردم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وپاکان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فرزندانم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نسل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ثقل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اصغرند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وقرآن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ثقل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اکبر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است؛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یک</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دیگری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خبرمی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دهد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وبا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موا</w:t>
      </w:r>
      <w:r w:rsidRPr="00A32A38">
        <w:rPr>
          <w:rFonts w:ascii="Tahoma" w:eastAsia="Times New Roman" w:hAnsi="Tahoma" w:cs="B Nazanin"/>
          <w:color w:val="333333"/>
          <w:sz w:val="20"/>
          <w:szCs w:val="20"/>
          <w:rtl/>
        </w:rPr>
        <w:t xml:space="preserve">فق است ؛آنها از یکدیگر جدا نمی شوند تا بر سر حوض کوثر بر من وارد شوند.آنان امین های خداوند بین مردم و حاکمان او در زمین هستند.»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میدان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جنگ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احد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بودیم؛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گفتیم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بادیدن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حمله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مشرکان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مکّه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پشت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کوه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احد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مقابل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مسلمانان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تمام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گریختند؛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آقا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امیر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مؤمن</w:t>
      </w:r>
      <w:r w:rsidRPr="00A32A38">
        <w:rPr>
          <w:rFonts w:ascii="Tahoma" w:eastAsia="Times New Roman" w:hAnsi="Tahoma" w:cs="B Nazanin"/>
          <w:color w:val="333333"/>
          <w:sz w:val="20"/>
          <w:szCs w:val="20"/>
          <w:rtl/>
        </w:rPr>
        <w:t>ان علی- علیه السّلام- ؛ مولی نگران به هر طرف می نگریست؛ با چشمانش رسول خدارا جستجو می کرد؛ در این حین ندایی بر آمد: «رسول خداکشته شد» البته این ندای شیطان بود که دهان به دهان چرخید و بیشتر باعث روحیه باختی ورعب وفرار مسلمانان شد.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lastRenderedPageBreak/>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درهیاهوی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فرار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مسلمان</w:t>
      </w:r>
      <w:r w:rsidRPr="00A32A38">
        <w:rPr>
          <w:rFonts w:ascii="Tahoma" w:eastAsia="Times New Roman" w:hAnsi="Tahoma" w:cs="B Nazanin"/>
          <w:color w:val="333333"/>
          <w:sz w:val="20"/>
          <w:szCs w:val="20"/>
          <w:rtl/>
        </w:rPr>
        <w:t>ان وحمله مشرکان؛ آقا علی- علیه السّلام- ؛ رسول خدا را یافت که زخمی در گودالی افتاد.اورا بلند کرد؛ همان دم؛ مشرکان فراری بطرف آنها حمله کردند؛ آقا رسول خدا صلوات الله علیه و آله فرمودند:«یاعلی ؛ شرّاینهارا ازمن دفع کن.»</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آقا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شروع</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کرد</w:t>
      </w:r>
      <w:r w:rsidRPr="00A32A38">
        <w:rPr>
          <w:rFonts w:ascii="Tahoma" w:eastAsia="Times New Roman" w:hAnsi="Tahoma" w:cs="B Nazanin"/>
          <w:color w:val="333333"/>
          <w:sz w:val="20"/>
          <w:szCs w:val="20"/>
          <w:rtl/>
        </w:rPr>
        <w:t>ند از چپ وراست آنها را کشته و یا دور کردن؛ در حین نبرد شمشیر آقا علی- علیه السّلام- شکست؛ ناگهان لشکر کفر و امیرمؤمنان برقی را نزد رسول خدا مشاهده کردند؛ آری آن برق ذوالفقار بود، شمشیری که همان دم از آسمان بر رسول خدا-صلوات الله علیه و آله- فرود آمد؛ آن را گرفته و به دست علی- علیه السلام- سپرد؛ از آن به بعد؛ حضرت علی باذوالفقار مشغول جنگ شدند؛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حال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جبرئیل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رسول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خدا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صلوات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نازل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شد</w:t>
      </w:r>
      <w:r w:rsidRPr="00A32A38">
        <w:rPr>
          <w:rFonts w:ascii="Tahoma" w:eastAsia="Times New Roman" w:hAnsi="Tahoma" w:cs="B Nazanin"/>
          <w:color w:val="333333"/>
          <w:sz w:val="20"/>
          <w:szCs w:val="20"/>
          <w:rtl/>
        </w:rPr>
        <w:t>.</w:t>
      </w:r>
      <w:r w:rsidRPr="00A32A38">
        <w:rPr>
          <w:rFonts w:ascii="Tahoma" w:eastAsia="Times New Roman" w:hAnsi="Tahoma" w:cs="B Nazanin" w:hint="cs"/>
          <w:color w:val="333333"/>
          <w:sz w:val="20"/>
          <w:szCs w:val="20"/>
          <w:rtl/>
        </w:rPr>
        <w:t>عرضکرد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رسول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خدا؛ملائکه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یاری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رساندن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شما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شگفت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اند</w:t>
      </w:r>
      <w:r w:rsidRPr="00A32A38">
        <w:rPr>
          <w:rFonts w:ascii="Tahoma" w:eastAsia="Times New Roman" w:hAnsi="Tahoma" w:cs="B Nazanin"/>
          <w:color w:val="333333"/>
          <w:sz w:val="20"/>
          <w:szCs w:val="20"/>
          <w:rtl/>
        </w:rPr>
        <w:t>.</w:t>
      </w:r>
      <w:r w:rsidRPr="00A32A38">
        <w:rPr>
          <w:rFonts w:ascii="Tahoma" w:eastAsia="Times New Roman" w:hAnsi="Tahoma" w:cs="B Nazanin" w:hint="cs"/>
          <w:color w:val="333333"/>
          <w:sz w:val="20"/>
          <w:szCs w:val="20"/>
          <w:rtl/>
        </w:rPr>
        <w:t>»</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t xml:space="preserve">ورسول خدا فرمودند :«همانا علی ازمن ومن ازاویم» وجبرئیل عرضکرد «ومن از شمایم .یارسول الله »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AD441D"/>
          <w:sz w:val="20"/>
          <w:szCs w:val="20"/>
          <w:rtl/>
        </w:rPr>
        <w:t>متن مجری 4</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b/>
          <w:bCs/>
          <w:color w:val="333333"/>
          <w:sz w:val="20"/>
          <w:szCs w:val="20"/>
          <w:rtl/>
        </w:rPr>
        <w:t xml:space="preserve">متن مجری «4 قطعه» فضایل امیرالمؤمنین در جنگ خیبر سال سوم هجری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b/>
          <w:bCs/>
          <w:color w:val="333333"/>
          <w:sz w:val="20"/>
          <w:szCs w:val="20"/>
          <w:rtl/>
        </w:rPr>
        <w:t>متن چهارم</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رسول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اکرم</w:t>
      </w:r>
      <w:r w:rsidRPr="00A32A38">
        <w:rPr>
          <w:rFonts w:ascii="Tahoma" w:eastAsia="Times New Roman" w:hAnsi="Tahoma" w:cs="B Nazanin"/>
          <w:color w:val="333333"/>
          <w:sz w:val="20"/>
          <w:szCs w:val="20"/>
          <w:rtl/>
        </w:rPr>
        <w:t xml:space="preserve"> - </w:t>
      </w:r>
      <w:r w:rsidRPr="00A32A38">
        <w:rPr>
          <w:rFonts w:ascii="Tahoma" w:eastAsia="Times New Roman" w:hAnsi="Tahoma" w:cs="B Nazanin" w:hint="cs"/>
          <w:color w:val="333333"/>
          <w:sz w:val="20"/>
          <w:szCs w:val="20"/>
          <w:rtl/>
        </w:rPr>
        <w:t>صلوات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خطبه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غدیر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فرمودند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کس</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درچیزی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این</w:t>
      </w:r>
      <w:r w:rsidRPr="00A32A38">
        <w:rPr>
          <w:rFonts w:ascii="Tahoma" w:eastAsia="Times New Roman" w:hAnsi="Tahoma" w:cs="B Nazanin"/>
          <w:color w:val="333333"/>
          <w:sz w:val="20"/>
          <w:szCs w:val="20"/>
          <w:rtl/>
        </w:rPr>
        <w:t xml:space="preserve"> گفتار من «یعنی خطبه غدیر »شک کند؛ در همه آن چه بر من نازل شده ، شک کرده است، وهر کس در یکی از امامان شک کند، درهمه آنان شک کرده است؛ وشک کننده درباره ما ، در آتش است.»</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t>در ماجرای فتح خیبر وکندن درب عظیم قلعه خیبر؛ بسیار بسیار فضایل از مولایمان علی- علیه السّلام- به چشم می خورد.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درحین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کارزارسپاه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امیرمؤمنان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بایهودیان؛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آقا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رسول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صلی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حرکت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کرد</w:t>
      </w:r>
      <w:r w:rsidRPr="00A32A38">
        <w:rPr>
          <w:rFonts w:ascii="Tahoma" w:eastAsia="Times New Roman" w:hAnsi="Tahoma" w:cs="B Nazanin"/>
          <w:color w:val="333333"/>
          <w:sz w:val="20"/>
          <w:szCs w:val="20"/>
          <w:rtl/>
        </w:rPr>
        <w:t>.</w:t>
      </w:r>
      <w:r w:rsidRPr="00A32A38">
        <w:rPr>
          <w:rFonts w:ascii="Tahoma" w:eastAsia="Times New Roman" w:hAnsi="Tahoma" w:cs="B Nazanin" w:hint="cs"/>
          <w:color w:val="333333"/>
          <w:sz w:val="20"/>
          <w:szCs w:val="20"/>
          <w:rtl/>
        </w:rPr>
        <w:t>وخودرا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قلعه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رساند؛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آقا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رسول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خدا</w:t>
      </w:r>
      <w:r w:rsidRPr="00A32A38">
        <w:rPr>
          <w:rFonts w:ascii="Tahoma" w:eastAsia="Times New Roman" w:hAnsi="Tahoma" w:cs="B Nazanin"/>
          <w:color w:val="333333"/>
          <w:sz w:val="20"/>
          <w:szCs w:val="20"/>
          <w:rtl/>
        </w:rPr>
        <w:t>-</w:t>
      </w:r>
      <w:r w:rsidRPr="00A32A38">
        <w:rPr>
          <w:rFonts w:ascii="Tahoma" w:eastAsia="Times New Roman" w:hAnsi="Tahoma" w:cs="B Nazanin" w:hint="cs"/>
          <w:color w:val="333333"/>
          <w:sz w:val="20"/>
          <w:szCs w:val="20"/>
          <w:rtl/>
        </w:rPr>
        <w:t>صلی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آله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فرمایند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جلورفتم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دیدم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داخل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خندق</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ایستاده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عظیم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خیبر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روی</w:t>
      </w:r>
      <w:r w:rsidRPr="00A32A38">
        <w:rPr>
          <w:rFonts w:ascii="Tahoma" w:eastAsia="Times New Roman" w:hAnsi="Tahoma" w:cs="B Nazanin"/>
          <w:color w:val="333333"/>
          <w:sz w:val="20"/>
          <w:szCs w:val="20"/>
          <w:rtl/>
        </w:rPr>
        <w:t xml:space="preserve"> سرش گرفته و لشکریان ازروی درعبور می کنند و دسته دسته وارد قلعه می شوند.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آری؛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پاهای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امیرمؤمنان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بربالهای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فرشتگان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بود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وقتی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تمام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لشکر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داخل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قلعه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شدند؛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آقاامیر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مؤمنان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گودال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بیرون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آمدند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وآن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درِعظیم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چهل</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ذراع</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پشت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سرشان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پرتاب</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کردن</w:t>
      </w:r>
      <w:r w:rsidRPr="00A32A38">
        <w:rPr>
          <w:rFonts w:ascii="Tahoma" w:eastAsia="Times New Roman" w:hAnsi="Tahoma" w:cs="B Nazanin"/>
          <w:color w:val="333333"/>
          <w:sz w:val="20"/>
          <w:szCs w:val="20"/>
          <w:rtl/>
        </w:rPr>
        <w:t>د؛ نقل شده ابتداهشت مردرفتند و نتوانستند درراحرکت دهند؛ بعد چهل مردِقوی رفته و بازحمت ومشقّت بسیار با صرف وقت زیاد آن در را آورده وسر جای خود نصب کردند.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Cambria" w:eastAsia="Times New Roman" w:hAnsi="Cambria" w:cs="Cambria" w:hint="cs"/>
          <w:color w:val="333333"/>
          <w:sz w:val="20"/>
          <w:szCs w:val="20"/>
          <w:rtl/>
        </w:rPr>
        <w:t>  </w:t>
      </w:r>
      <w:r w:rsidRPr="00A32A38">
        <w:rPr>
          <w:rFonts w:ascii="Tahoma" w:eastAsia="Times New Roman" w:hAnsi="Tahoma" w:cs="B Nazanin" w:hint="cs"/>
          <w:color w:val="333333"/>
          <w:sz w:val="20"/>
          <w:szCs w:val="20"/>
          <w:rtl/>
        </w:rPr>
        <w:t>واین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تمام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ماجرا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نبود؛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هفته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ماهی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گذشت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اینگونه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معجزات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کرامات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آقا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السّلام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ص</w:t>
      </w:r>
      <w:r w:rsidRPr="00A32A38">
        <w:rPr>
          <w:rFonts w:ascii="Tahoma" w:eastAsia="Times New Roman" w:hAnsi="Tahoma" w:cs="B Nazanin"/>
          <w:color w:val="333333"/>
          <w:sz w:val="20"/>
          <w:szCs w:val="20"/>
          <w:rtl/>
        </w:rPr>
        <w:t xml:space="preserve">ادرمی شد و مردم مشاهده می کردند؛ ولی با این وجود بعد از رحلتِ رسول خدا-صلوات الله علیه و آله- ؛ با اینکه تنها هفتاد روز از ماجرای غدیر می گذشت، به حق پشت کرده و بیعت خود با امیرالمومنین را فراموش کردند.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آری؛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مولایمان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همیشه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همه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برتر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بود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واین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راهمه</w:t>
      </w:r>
      <w:r w:rsidRPr="00A32A38">
        <w:rPr>
          <w:rFonts w:ascii="Tahoma" w:eastAsia="Times New Roman" w:hAnsi="Tahoma" w:cs="B Nazanin"/>
          <w:color w:val="333333"/>
          <w:sz w:val="20"/>
          <w:szCs w:val="20"/>
          <w:rtl/>
        </w:rPr>
        <w:t xml:space="preserve"> می دانستند؛ حتّی اگر از او کرامتی هم ندیده بودند؛ حتّی اگر او مانند دیگران یک مسلمان معمولی بود. باز هم با آن عظمتی که آقا رسول خدا در غدیر او را معرّفی کرده بود؛ با آن جمعیّت کثیر مسلمانی که آنجا بودند وبا آن جملات محکم و متینِ خطبه آقا رسول خدا در غدیر و با آن بیعت همگانی و گسترده؛ باز هم نمی بایست اورارها می کردند؛در حالیکه علی- علیه السّلام- همیشه اعلی بود.</w:t>
      </w:r>
    </w:p>
    <w:p w:rsidR="00A32A38" w:rsidRPr="00A32A38" w:rsidRDefault="00A32A38" w:rsidP="00A32A38">
      <w:pPr>
        <w:bidi/>
        <w:spacing w:line="240" w:lineRule="auto"/>
        <w:rPr>
          <w:rFonts w:ascii="Tahoma" w:hAnsi="Tahoma" w:cs="B Nazanin"/>
          <w:sz w:val="20"/>
          <w:szCs w:val="20"/>
          <w:rtl/>
        </w:rPr>
      </w:pPr>
      <w:r w:rsidRPr="00A32A38">
        <w:rPr>
          <w:rFonts w:ascii="Tahoma" w:eastAsia="Times New Roman" w:hAnsi="Tahoma" w:cs="B Nazanin"/>
          <w:color w:val="333333"/>
          <w:sz w:val="20"/>
          <w:szCs w:val="20"/>
          <w:rtl/>
        </w:rPr>
        <w:t>«اَللهّمَ العَن اوَّلَ ظالِم ظَلَمَ حَقَّ مُحمّدٍ وآل محّمد وآخِرَ تابِع لَهُ عَلی ذلک....»</w:t>
      </w:r>
    </w:p>
    <w:p w:rsidR="00A32A38" w:rsidRPr="00A32A38" w:rsidRDefault="00A32A38" w:rsidP="00A32A38">
      <w:pPr>
        <w:bidi/>
        <w:spacing w:line="240" w:lineRule="auto"/>
        <w:rPr>
          <w:rFonts w:ascii="Tahoma" w:hAnsi="Tahoma" w:cs="B Nazanin"/>
          <w:sz w:val="20"/>
          <w:szCs w:val="20"/>
          <w:rtl/>
        </w:rPr>
      </w:pP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AD441D"/>
          <w:sz w:val="20"/>
          <w:szCs w:val="20"/>
          <w:rtl/>
        </w:rPr>
        <w:t>متن مجری 6</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lastRenderedPageBreak/>
        <w:t>رسول اکرم- صلوات الله علیه و آله- فرمودند: « اگر درختان قلم باشند ودریا مرکّب وجنیان حساب کننده و آدمیان نویسنده؛ نمی توانند شمردن؛ فضایل وکمالات ِعلی- علیه السّلام-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t xml:space="preserve">بدان که رسول اکرم- صلی الله علیه و اله- فرمودند: « ذکرِعَلیٍ عبادة »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t>پس بیا در این قلیل مهلت که به سُرور عید کبیر</w:t>
      </w: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غدیر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نشسته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ایم،</w:t>
      </w:r>
      <w:r w:rsidRPr="00A32A38">
        <w:rPr>
          <w:rFonts w:ascii="Tahoma" w:eastAsia="Times New Roman" w:hAnsi="Tahoma" w:cs="B Nazanin"/>
          <w:color w:val="333333"/>
          <w:sz w:val="20"/>
          <w:szCs w:val="20"/>
          <w:rtl/>
        </w:rPr>
        <w:t xml:space="preserve"> کمی از بحرِ بی کران کراماتِ حضرت را؛ گوش جان بسپاریم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پسر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بچّه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بود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در</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قدیم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یهود؛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سالم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وتنومند؛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والدینش</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اورا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دایه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سپرده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بودند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تا</w:t>
      </w:r>
      <w:r w:rsidRPr="00A32A38">
        <w:rPr>
          <w:rFonts w:ascii="Tahoma" w:eastAsia="Times New Roman" w:hAnsi="Tahoma" w:cs="B Nazanin"/>
          <w:color w:val="333333"/>
          <w:sz w:val="20"/>
          <w:szCs w:val="20"/>
          <w:rtl/>
        </w:rPr>
        <w:t xml:space="preserve"> </w:t>
      </w:r>
      <w:r w:rsidRPr="00A32A38">
        <w:rPr>
          <w:rFonts w:ascii="Cambria" w:eastAsia="Times New Roman" w:hAnsi="Cambria" w:cs="Cambria" w:hint="cs"/>
          <w:color w:val="333333"/>
          <w:sz w:val="20"/>
          <w:szCs w:val="20"/>
          <w:rtl/>
        </w:rPr>
        <w:t>  </w:t>
      </w:r>
      <w:r w:rsidRPr="00A32A38">
        <w:rPr>
          <w:rFonts w:ascii="Tahoma" w:eastAsia="Times New Roman" w:hAnsi="Tahoma" w:cs="B Nazanin" w:hint="cs"/>
          <w:color w:val="333333"/>
          <w:sz w:val="20"/>
          <w:szCs w:val="20"/>
          <w:rtl/>
        </w:rPr>
        <w:t>اورا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تربیت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کند؛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روزی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دایه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کودک</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یهودی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از</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کاهنان</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را</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دانست</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به</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او</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گفت</w:t>
      </w:r>
      <w:r w:rsidRPr="00A32A38">
        <w:rPr>
          <w:rFonts w:ascii="Tahoma" w:eastAsia="Times New Roman" w:hAnsi="Tahoma" w:cs="B Nazanin"/>
          <w:color w:val="333333"/>
          <w:sz w:val="20"/>
          <w:szCs w:val="20"/>
          <w:rtl/>
        </w:rPr>
        <w:t>:</w:t>
      </w: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t xml:space="preserve">ای پسرکم؛ تو شجاع و دلیر خواهی شد وبر هر کس غلبه توانی کرد؛ الاّ آن کس که نام او «حیدر» است؛ مبادکه با او نبرد کنی که کشته خواهی شد.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t>سالها بگذشت؛ اسلام به ظهوررسید و پس از هجرت به مدینه قدرتی یافت و هواداران مسلمانش بیشتر شدند؛ تا سال هفتم هجری. در سال هفتم هجری رسول اکرم- صلی الله علیه و آله- نامه هایی به سران کشورهای دیگر نوشت و آن را به اسلام وترک شرک وکفرشان دعوت کرد. اغلب آنها پذیرفتند و بیم آن می رفت که امپراتوران روم یا ایران با بزرگترین دشمنان واقع در حجاز و همسایگی مدینه که مرکز اسلام شده بود؛ یعنی یهودیان خیبر، هم پیمان شده و ضربتی به درخت نونهال اسلام وارد سازند.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t>خیبر شامل هفت قلعه محکم بود که دور آنها را خندقهای عمیقی کنده بودند واطراف قلعه ها مزارع و کشتزارها بود وهمه متعلق به چند تیره از یهودیان.</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t>به دلایلی و به خاطر امر خداوند؛ دستور حمله به یهودیان خیبر توسّط رسول خدا- صلوات الله علیه و آله- ؛ به مسلمانان صادر شد.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t>لشکر اسلام به منطقه خیبر رسید وآنجا سکنی گرفت؛ جنگ آغازشد؛ هرروز مسلمانان با رشادت می جنگیدند و یهودیان را شکست می دادند؛ تا اینکه سه قلعه؛ از هفت فتح شد ویهودیان آن قلعه ها فراری شده ویا کشته شدند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Tahoma" w:eastAsia="Times New Roman" w:hAnsi="Tahoma" w:cs="B Nazanin"/>
          <w:color w:val="333333"/>
          <w:sz w:val="20"/>
          <w:szCs w:val="20"/>
          <w:rtl/>
        </w:rPr>
        <w:t>هفده روز از این زدوخوردها گذشته بود که آقا رسول خدا- صلوات الله علیه و آله- دچار شقیقه درد سختی شده و نتوانستند شخصاً به میدان روند؛ آقا امیرمؤمنان- علیه السلام- هم که پرچمدار لشکر بود بیمار شد.واوهم به جنگ اعزام نشد.</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p>
    <w:p w:rsidR="00A32A38" w:rsidRPr="00A32A38" w:rsidRDefault="00A32A38" w:rsidP="00A32A38">
      <w:pPr>
        <w:bidi/>
        <w:spacing w:before="150" w:after="225" w:line="240" w:lineRule="auto"/>
        <w:rPr>
          <w:rFonts w:ascii="Tahoma" w:eastAsia="Times New Roman" w:hAnsi="Tahoma" w:cs="B Nazanin"/>
          <w:color w:val="333333"/>
          <w:sz w:val="20"/>
          <w:szCs w:val="20"/>
          <w:rtl/>
        </w:rPr>
      </w:pPr>
      <w:r w:rsidRPr="00A32A38">
        <w:rPr>
          <w:rFonts w:ascii="Cambria" w:eastAsia="Times New Roman" w:hAnsi="Cambria" w:cs="Cambria" w:hint="cs"/>
          <w:color w:val="333333"/>
          <w:sz w:val="20"/>
          <w:szCs w:val="20"/>
          <w:rtl/>
        </w:rPr>
        <w:t>        </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اللهم</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صلی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علی</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محمد</w:t>
      </w:r>
      <w:r w:rsidRPr="00A32A38">
        <w:rPr>
          <w:rFonts w:ascii="Tahoma" w:eastAsia="Times New Roman" w:hAnsi="Tahoma" w:cs="B Nazanin"/>
          <w:color w:val="333333"/>
          <w:sz w:val="20"/>
          <w:szCs w:val="20"/>
          <w:rtl/>
        </w:rPr>
        <w:t xml:space="preserve"> </w:t>
      </w:r>
      <w:r w:rsidRPr="00A32A38">
        <w:rPr>
          <w:rFonts w:ascii="Tahoma" w:eastAsia="Times New Roman" w:hAnsi="Tahoma" w:cs="B Nazanin" w:hint="cs"/>
          <w:color w:val="333333"/>
          <w:sz w:val="20"/>
          <w:szCs w:val="20"/>
          <w:rtl/>
        </w:rPr>
        <w:t>وامیرالمؤمنی</w:t>
      </w:r>
      <w:r w:rsidRPr="00A32A38">
        <w:rPr>
          <w:rFonts w:ascii="Tahoma" w:eastAsia="Times New Roman" w:hAnsi="Tahoma" w:cs="B Nazanin"/>
          <w:color w:val="333333"/>
          <w:sz w:val="20"/>
          <w:szCs w:val="20"/>
          <w:rtl/>
        </w:rPr>
        <w:t xml:space="preserve">ن والاَئمّه </w:t>
      </w:r>
    </w:p>
    <w:p w:rsidR="00A32A38" w:rsidRPr="00A32A38" w:rsidRDefault="00A32A38" w:rsidP="00A32A38">
      <w:pPr>
        <w:bidi/>
        <w:spacing w:line="240" w:lineRule="auto"/>
        <w:rPr>
          <w:rFonts w:ascii="Tahoma" w:hAnsi="Tahoma" w:cs="B Nazanin"/>
          <w:sz w:val="20"/>
          <w:szCs w:val="20"/>
        </w:rPr>
      </w:pPr>
    </w:p>
    <w:p w:rsidR="00BC57E7" w:rsidRPr="00A32A38" w:rsidRDefault="00BC57E7" w:rsidP="00A32A38">
      <w:pPr>
        <w:bidi/>
        <w:rPr>
          <w:rFonts w:cs="B Nazanin"/>
          <w:rtl/>
        </w:rPr>
      </w:pPr>
    </w:p>
    <w:sectPr w:rsidR="00BC57E7" w:rsidRPr="00A32A38"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6D4" w:rsidRDefault="001616D4" w:rsidP="005E0D19">
      <w:pPr>
        <w:spacing w:after="0" w:line="240" w:lineRule="auto"/>
      </w:pPr>
      <w:r>
        <w:separator/>
      </w:r>
    </w:p>
  </w:endnote>
  <w:endnote w:type="continuationSeparator" w:id="0">
    <w:p w:rsidR="001616D4" w:rsidRDefault="001616D4"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295B7E6-8D40-47C4-83B5-7A17678A469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embedRegular r:id="rId2" w:fontKey="{E7E07CDC-6EFE-4434-BD9F-956164B36586}"/>
  </w:font>
  <w:font w:name="Tahoma">
    <w:panose1 w:val="020B0604030504040204"/>
    <w:charset w:val="00"/>
    <w:family w:val="swiss"/>
    <w:pitch w:val="variable"/>
    <w:sig w:usb0="E1002EFF" w:usb1="C000605B" w:usb2="00000029" w:usb3="00000000" w:csb0="000101FF" w:csb1="00000000"/>
    <w:embedRegular r:id="rId3" w:fontKey="{57AD06E6-2AE6-4B05-BFD1-27421595A810}"/>
    <w:embedBold r:id="rId4" w:fontKey="{8A2DB5F9-042A-44E1-801B-878804CB019C}"/>
  </w:font>
  <w:font w:name="B Nazanin">
    <w:panose1 w:val="00000400000000000000"/>
    <w:charset w:val="B2"/>
    <w:family w:val="auto"/>
    <w:pitch w:val="variable"/>
    <w:sig w:usb0="00002001" w:usb1="80000000" w:usb2="00000008" w:usb3="00000000" w:csb0="00000040" w:csb1="00000000"/>
    <w:embedRegular r:id="rId5" w:fontKey="{1B478C7A-9FCC-431D-9A3F-E93708714494}"/>
    <w:embedBold r:id="rId6" w:fontKey="{A7FE3F55-E727-4047-8835-0122642A9B2B}"/>
  </w:font>
  <w:font w:name="Microsoft JhengHei Light">
    <w:panose1 w:val="020B0304030504040204"/>
    <w:charset w:val="80"/>
    <w:family w:val="swiss"/>
    <w:pitch w:val="variable"/>
    <w:sig w:usb0="A0000AEF" w:usb1="29CFFCFB" w:usb2="00000016" w:usb3="00000000" w:csb0="003E01BF" w:csb1="00000000"/>
    <w:embedRegular r:id="rId7" w:subsetted="1" w:fontKey="{F9E355F1-7AD6-4C27-807C-C4F2FFF9A2C0}"/>
  </w:font>
  <w:font w:name="B Mitra">
    <w:panose1 w:val="00000400000000000000"/>
    <w:charset w:val="B2"/>
    <w:family w:val="auto"/>
    <w:pitch w:val="variable"/>
    <w:sig w:usb0="00002001" w:usb1="80000000" w:usb2="00000008" w:usb3="00000000" w:csb0="00000040" w:csb1="00000000"/>
    <w:embedRegular r:id="rId8" w:fontKey="{151CA487-7D92-43F1-B9AA-684D63B87A0F}"/>
  </w:font>
  <w:font w:name="Cambria">
    <w:panose1 w:val="02040503050406030204"/>
    <w:charset w:val="00"/>
    <w:family w:val="roman"/>
    <w:pitch w:val="variable"/>
    <w:sig w:usb0="E00002FF" w:usb1="400004FF" w:usb2="00000000" w:usb3="00000000" w:csb0="0000019F" w:csb1="00000000"/>
    <w:embedRegular r:id="rId9" w:fontKey="{48D3AFCF-42EA-4063-99FD-7708A59DF5D3}"/>
    <w:embedBold r:id="rId10" w:fontKey="{2E19F641-BB8B-47CA-9204-9314E799891A}"/>
  </w:font>
  <w:font w:name="XB Niloofar">
    <w:altName w:val="Times New Roman"/>
    <w:charset w:val="00"/>
    <w:family w:val="auto"/>
    <w:pitch w:val="variable"/>
    <w:sig w:usb0="00000000" w:usb1="80000000" w:usb2="00000008" w:usb3="00000000" w:csb0="00000051" w:csb1="00000000"/>
    <w:embedRegular r:id="rId11" w:fontKey="{BDDB39BA-EDB0-435A-9EF7-6D0450F1380B}"/>
    <w:embedBold r:id="rId12" w:fontKey="{2F00B003-6ADA-4CB5-8D03-518FCDAB9EE3}"/>
  </w:font>
  <w:font w:name="Calibri Light">
    <w:panose1 w:val="020F0302020204030204"/>
    <w:charset w:val="00"/>
    <w:family w:val="swiss"/>
    <w:pitch w:val="variable"/>
    <w:sig w:usb0="A00002EF" w:usb1="4000207B" w:usb2="00000000" w:usb3="00000000" w:csb0="0000019F" w:csb1="00000000"/>
    <w:embedRegular r:id="rId13" w:fontKey="{76976C71-21E1-4C5B-9EE1-688C9D1F30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A32A38">
      <w:rPr>
        <w:rFonts w:ascii="XB Niloofar" w:hAnsi="XB Niloofar" w:cs="XB Niloofar"/>
        <w:caps/>
        <w:sz w:val="24"/>
        <w:szCs w:val="24"/>
      </w:rPr>
      <w:t>1</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6D4" w:rsidRDefault="001616D4" w:rsidP="005E0D19">
      <w:pPr>
        <w:spacing w:after="0" w:line="240" w:lineRule="auto"/>
      </w:pPr>
      <w:r>
        <w:separator/>
      </w:r>
    </w:p>
  </w:footnote>
  <w:footnote w:type="continuationSeparator" w:id="0">
    <w:p w:rsidR="001616D4" w:rsidRDefault="001616D4"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A38" w:rsidRPr="00DF7C92" w:rsidRDefault="00254045" w:rsidP="00A32A38">
    <w:pPr>
      <w:pStyle w:val="Header"/>
      <w:bidi/>
      <w:rPr>
        <w:rFonts w:ascii="XB Niloofar" w:eastAsia="Microsoft JhengHei Light" w:hAnsi="XB Niloofar" w:cs="XB Niloofar" w:hint="cs"/>
        <w:b/>
        <w:bCs/>
        <w:sz w:val="24"/>
        <w:szCs w:val="24"/>
        <w:rtl/>
        <w:lang w:bidi="fa-IR"/>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466DEA20" wp14:editId="01BBB495">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A38">
      <w:rPr>
        <w:rFonts w:ascii="XB Niloofar" w:eastAsia="Microsoft JhengHei Light" w:hAnsi="XB Niloofar" w:cs="XB Niloofar" w:hint="cs"/>
        <w:b/>
        <w:bCs/>
        <w:sz w:val="24"/>
        <w:szCs w:val="24"/>
        <w:rtl/>
        <w:lang w:bidi="fa-IR"/>
      </w:rPr>
      <w:t>متن مجری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D677CA6"/>
    <w:multiLevelType w:val="multilevel"/>
    <w:tmpl w:val="8624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8">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nsid w:val="76585A6A"/>
    <w:multiLevelType w:val="multilevel"/>
    <w:tmpl w:val="D304C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8"/>
  </w:num>
  <w:num w:numId="4">
    <w:abstractNumId w:val="3"/>
  </w:num>
  <w:num w:numId="5">
    <w:abstractNumId w:val="10"/>
  </w:num>
  <w:num w:numId="6">
    <w:abstractNumId w:val="12"/>
  </w:num>
  <w:num w:numId="7">
    <w:abstractNumId w:val="7"/>
  </w:num>
  <w:num w:numId="8">
    <w:abstractNumId w:val="1"/>
  </w:num>
  <w:num w:numId="9">
    <w:abstractNumId w:val="9"/>
  </w:num>
  <w:num w:numId="10">
    <w:abstractNumId w:val="0"/>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4AD6"/>
    <w:rsid w:val="000A6953"/>
    <w:rsid w:val="000E2077"/>
    <w:rsid w:val="000E27AE"/>
    <w:rsid w:val="000E6507"/>
    <w:rsid w:val="000F446D"/>
    <w:rsid w:val="00102D68"/>
    <w:rsid w:val="001037B4"/>
    <w:rsid w:val="00106577"/>
    <w:rsid w:val="00120194"/>
    <w:rsid w:val="00126FC6"/>
    <w:rsid w:val="00127475"/>
    <w:rsid w:val="001616D4"/>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1125F"/>
    <w:rsid w:val="00347434"/>
    <w:rsid w:val="00351510"/>
    <w:rsid w:val="003577C7"/>
    <w:rsid w:val="00362047"/>
    <w:rsid w:val="003729ED"/>
    <w:rsid w:val="0037403E"/>
    <w:rsid w:val="00397978"/>
    <w:rsid w:val="003A310F"/>
    <w:rsid w:val="003A526A"/>
    <w:rsid w:val="003A7103"/>
    <w:rsid w:val="003B670E"/>
    <w:rsid w:val="003C034B"/>
    <w:rsid w:val="003C2150"/>
    <w:rsid w:val="003E0CBE"/>
    <w:rsid w:val="003E34AF"/>
    <w:rsid w:val="003E4D90"/>
    <w:rsid w:val="003F530B"/>
    <w:rsid w:val="004044EF"/>
    <w:rsid w:val="0041233A"/>
    <w:rsid w:val="004146E6"/>
    <w:rsid w:val="00421D46"/>
    <w:rsid w:val="00453601"/>
    <w:rsid w:val="00453C53"/>
    <w:rsid w:val="00470C0E"/>
    <w:rsid w:val="00495256"/>
    <w:rsid w:val="004A6193"/>
    <w:rsid w:val="004C0B42"/>
    <w:rsid w:val="004E6191"/>
    <w:rsid w:val="004F391F"/>
    <w:rsid w:val="00503296"/>
    <w:rsid w:val="00515116"/>
    <w:rsid w:val="0051798C"/>
    <w:rsid w:val="00522FB6"/>
    <w:rsid w:val="00525D36"/>
    <w:rsid w:val="005358FA"/>
    <w:rsid w:val="00543590"/>
    <w:rsid w:val="00571046"/>
    <w:rsid w:val="0057541D"/>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32A38"/>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1145"/>
    <w:rsid w:val="00B93500"/>
    <w:rsid w:val="00BC57E7"/>
    <w:rsid w:val="00BF0E09"/>
    <w:rsid w:val="00BF2A7A"/>
    <w:rsid w:val="00C04213"/>
    <w:rsid w:val="00C047CC"/>
    <w:rsid w:val="00C143AE"/>
    <w:rsid w:val="00C14802"/>
    <w:rsid w:val="00C14D4C"/>
    <w:rsid w:val="00C151E2"/>
    <w:rsid w:val="00C22A05"/>
    <w:rsid w:val="00C23E44"/>
    <w:rsid w:val="00C36C53"/>
    <w:rsid w:val="00C5137A"/>
    <w:rsid w:val="00C52514"/>
    <w:rsid w:val="00C61EBB"/>
    <w:rsid w:val="00C67511"/>
    <w:rsid w:val="00C806DE"/>
    <w:rsid w:val="00C931A3"/>
    <w:rsid w:val="00CA63D7"/>
    <w:rsid w:val="00CA6E35"/>
    <w:rsid w:val="00CD29DF"/>
    <w:rsid w:val="00CF355C"/>
    <w:rsid w:val="00D0013F"/>
    <w:rsid w:val="00D23003"/>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4DEE"/>
    <w:rsid w:val="00DF601B"/>
    <w:rsid w:val="00DF7C92"/>
    <w:rsid w:val="00E032F9"/>
    <w:rsid w:val="00E03BB7"/>
    <w:rsid w:val="00E12093"/>
    <w:rsid w:val="00E14A02"/>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68AD"/>
    <w:rsid w:val="00EB7665"/>
    <w:rsid w:val="00EB7751"/>
    <w:rsid w:val="00ED15D9"/>
    <w:rsid w:val="00ED18F1"/>
    <w:rsid w:val="00EF19D7"/>
    <w:rsid w:val="00EF6DB1"/>
    <w:rsid w:val="00F20A58"/>
    <w:rsid w:val="00F37388"/>
    <w:rsid w:val="00F63450"/>
    <w:rsid w:val="00F916F7"/>
    <w:rsid w:val="00FA6EA7"/>
    <w:rsid w:val="00FC463B"/>
    <w:rsid w:val="00FD1391"/>
    <w:rsid w:val="00FD2C92"/>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BodyText3">
    <w:name w:val="Body Text 3"/>
    <w:basedOn w:val="Normal"/>
    <w:link w:val="BodyText3Char"/>
    <w:rsid w:val="00DF4DEE"/>
    <w:pPr>
      <w:spacing w:after="0" w:line="240" w:lineRule="auto"/>
    </w:pPr>
    <w:rPr>
      <w:rFonts w:ascii="Times New Roman" w:eastAsia="Times New Roman" w:hAnsi="Times New Roman" w:cs="B Zar"/>
      <w:noProof w:val="0"/>
      <w:sz w:val="28"/>
      <w:szCs w:val="28"/>
    </w:rPr>
  </w:style>
  <w:style w:type="character" w:customStyle="1" w:styleId="BodyText3Char">
    <w:name w:val="Body Text 3 Char"/>
    <w:basedOn w:val="DefaultParagraphFont"/>
    <w:link w:val="BodyText3"/>
    <w:rsid w:val="00DF4DEE"/>
    <w:rPr>
      <w:rFonts w:ascii="Times New Roman" w:eastAsia="Times New Roman" w:hAnsi="Times New Roman" w:cs="B Za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63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61C6369-F185-47BA-9FA1-B3FB78779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1408</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Sabok ro</cp:lastModifiedBy>
  <cp:revision>2</cp:revision>
  <cp:lastPrinted>2015-07-31T10:12:00Z</cp:lastPrinted>
  <dcterms:created xsi:type="dcterms:W3CDTF">2016-09-11T23:59:00Z</dcterms:created>
  <dcterms:modified xsi:type="dcterms:W3CDTF">2016-09-11T23:59:00Z</dcterms:modified>
</cp:coreProperties>
</file>